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0" w:rsidRPr="00866F05" w:rsidRDefault="003410D0" w:rsidP="003410D0">
      <w:pPr>
        <w:jc w:val="both"/>
        <w:rPr>
          <w:szCs w:val="24"/>
          <w:lang w:val="hr-HR"/>
        </w:rPr>
      </w:pPr>
      <w:bookmarkStart w:id="0" w:name="_GoBack"/>
      <w:bookmarkEnd w:id="0"/>
      <w:r w:rsidRPr="00866F05">
        <w:rPr>
          <w:szCs w:val="24"/>
          <w:lang w:val="hr-HR"/>
        </w:rPr>
        <w:t>Na temelju Zakona o knjižnicama i knjižničnoj djelatn</w:t>
      </w:r>
      <w:r>
        <w:rPr>
          <w:szCs w:val="24"/>
          <w:lang w:val="hr-HR"/>
        </w:rPr>
        <w:t xml:space="preserve">osti (Narodne novine, </w:t>
      </w:r>
      <w:r w:rsidRPr="00866F05">
        <w:rPr>
          <w:szCs w:val="24"/>
          <w:lang w:val="hr-HR"/>
        </w:rPr>
        <w:t>broj</w:t>
      </w:r>
      <w:r>
        <w:rPr>
          <w:szCs w:val="24"/>
          <w:lang w:val="hr-HR"/>
        </w:rPr>
        <w:t>:</w:t>
      </w:r>
      <w:r w:rsidRPr="00866F05">
        <w:rPr>
          <w:szCs w:val="24"/>
          <w:lang w:val="hr-HR"/>
        </w:rPr>
        <w:t xml:space="preserve"> 17/19.</w:t>
      </w:r>
      <w:r>
        <w:rPr>
          <w:szCs w:val="24"/>
          <w:lang w:val="hr-HR"/>
        </w:rPr>
        <w:t>) i članaka 58. i 15</w:t>
      </w:r>
      <w:r w:rsidR="00415A47">
        <w:rPr>
          <w:szCs w:val="24"/>
          <w:lang w:val="hr-HR"/>
        </w:rPr>
        <w:t>3</w:t>
      </w:r>
      <w:r>
        <w:rPr>
          <w:szCs w:val="24"/>
          <w:lang w:val="hr-HR"/>
        </w:rPr>
        <w:t>.</w:t>
      </w:r>
      <w:r w:rsidRPr="00866F05">
        <w:rPr>
          <w:szCs w:val="24"/>
          <w:lang w:val="hr-HR"/>
        </w:rPr>
        <w:t xml:space="preserve"> Statuta </w:t>
      </w:r>
      <w:r>
        <w:rPr>
          <w:szCs w:val="24"/>
          <w:lang w:val="hr-HR"/>
        </w:rPr>
        <w:t xml:space="preserve">Osnovne škole Kamen-Šine </w:t>
      </w:r>
      <w:r w:rsidRPr="00866F05">
        <w:rPr>
          <w:szCs w:val="24"/>
          <w:lang w:val="hr-HR"/>
        </w:rPr>
        <w:t>te članka 25. Standarda za školske knjižnice (N</w:t>
      </w:r>
      <w:r>
        <w:rPr>
          <w:szCs w:val="24"/>
          <w:lang w:val="hr-HR"/>
        </w:rPr>
        <w:t xml:space="preserve">arodne novine, </w:t>
      </w:r>
      <w:r w:rsidRPr="00866F05">
        <w:rPr>
          <w:szCs w:val="24"/>
          <w:lang w:val="hr-HR"/>
        </w:rPr>
        <w:t>broj</w:t>
      </w:r>
      <w:r>
        <w:rPr>
          <w:szCs w:val="24"/>
          <w:lang w:val="hr-HR"/>
        </w:rPr>
        <w:t>:</w:t>
      </w:r>
      <w:r w:rsidRPr="00866F05">
        <w:rPr>
          <w:szCs w:val="24"/>
          <w:lang w:val="hr-HR"/>
        </w:rPr>
        <w:t xml:space="preserve"> 34/00.) Školski odbor </w:t>
      </w:r>
      <w:r>
        <w:rPr>
          <w:szCs w:val="24"/>
          <w:lang w:val="hr-HR"/>
        </w:rPr>
        <w:t xml:space="preserve">Osnovne škole Kamen-Šine </w:t>
      </w:r>
      <w:r w:rsidRPr="00866F05">
        <w:rPr>
          <w:szCs w:val="24"/>
          <w:lang w:val="hr-HR"/>
        </w:rPr>
        <w:t xml:space="preserve">na sjednici održanoj </w:t>
      </w:r>
      <w:r>
        <w:rPr>
          <w:szCs w:val="24"/>
          <w:lang w:val="hr-HR"/>
        </w:rPr>
        <w:t xml:space="preserve">dana </w:t>
      </w:r>
      <w:r w:rsidR="00657EFF">
        <w:rPr>
          <w:szCs w:val="24"/>
          <w:lang w:val="hr-HR"/>
        </w:rPr>
        <w:t>18</w:t>
      </w:r>
      <w:r>
        <w:rPr>
          <w:szCs w:val="24"/>
          <w:lang w:val="hr-HR"/>
        </w:rPr>
        <w:t>.</w:t>
      </w:r>
      <w:r w:rsidR="00657EFF">
        <w:rPr>
          <w:szCs w:val="24"/>
          <w:lang w:val="hr-HR"/>
        </w:rPr>
        <w:t xml:space="preserve">ožujka </w:t>
      </w:r>
      <w:r>
        <w:rPr>
          <w:szCs w:val="24"/>
          <w:lang w:val="hr-HR"/>
        </w:rPr>
        <w:t>2021.g. donosi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 w:val="32"/>
          <w:szCs w:val="32"/>
        </w:rPr>
      </w:pPr>
      <w:r w:rsidRPr="00866F05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866F05">
        <w:rPr>
          <w:b/>
          <w:sz w:val="32"/>
          <w:szCs w:val="32"/>
        </w:rPr>
        <w:t>K</w:t>
      </w:r>
    </w:p>
    <w:p w:rsidR="003410D0" w:rsidRDefault="003410D0" w:rsidP="003410D0">
      <w:pPr>
        <w:jc w:val="center"/>
        <w:rPr>
          <w:b/>
          <w:sz w:val="28"/>
          <w:szCs w:val="28"/>
        </w:rPr>
      </w:pPr>
      <w:r w:rsidRPr="00866F05">
        <w:rPr>
          <w:b/>
          <w:sz w:val="28"/>
          <w:szCs w:val="28"/>
        </w:rPr>
        <w:t>O RADU ŠKOLSKE KNJIŽNICE</w:t>
      </w:r>
    </w:p>
    <w:p w:rsidR="003410D0" w:rsidRPr="00866F05" w:rsidRDefault="003410D0" w:rsidP="003410D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U OSNOVNOJ ŠKOLI KAMEN-ŠINE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  <w:bCs/>
        </w:rPr>
        <w:t>OPĆE ODREDBE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Pr="00080FE5">
        <w:rPr>
          <w:szCs w:val="24"/>
          <w:lang w:val="hr-HR"/>
        </w:rPr>
        <w:t xml:space="preserve">Osnovnoj školi </w:t>
      </w:r>
      <w:r>
        <w:rPr>
          <w:szCs w:val="24"/>
          <w:lang w:val="hr-HR"/>
        </w:rPr>
        <w:t xml:space="preserve">Kamen-Šine </w:t>
      </w:r>
      <w:r w:rsidRPr="00866F05">
        <w:rPr>
          <w:szCs w:val="24"/>
          <w:lang w:val="hr-HR"/>
        </w:rPr>
        <w:t>(</w:t>
      </w:r>
      <w:r w:rsidRPr="00866F05">
        <w:rPr>
          <w:color w:val="000000"/>
          <w:szCs w:val="24"/>
        </w:rPr>
        <w:t xml:space="preserve">u </w:t>
      </w:r>
      <w:proofErr w:type="spellStart"/>
      <w:r w:rsidRPr="00866F05">
        <w:rPr>
          <w:color w:val="000000"/>
          <w:szCs w:val="24"/>
        </w:rPr>
        <w:t>daljnjem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tekstu</w:t>
      </w:r>
      <w:proofErr w:type="spellEnd"/>
      <w:r>
        <w:rPr>
          <w:color w:val="000000"/>
          <w:szCs w:val="24"/>
        </w:rPr>
        <w:t>:</w:t>
      </w:r>
      <w:r w:rsidRPr="00866F05">
        <w:rPr>
          <w:szCs w:val="24"/>
          <w:lang w:val="hr-HR"/>
        </w:rPr>
        <w:t xml:space="preserve"> Škola).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proofErr w:type="spellStart"/>
      <w:r w:rsidRPr="00866F05">
        <w:rPr>
          <w:color w:val="000000"/>
          <w:szCs w:val="24"/>
        </w:rPr>
        <w:t>Izrazi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koji</w:t>
      </w:r>
      <w:proofErr w:type="spellEnd"/>
      <w:r w:rsidRPr="00866F05">
        <w:rPr>
          <w:color w:val="000000"/>
          <w:szCs w:val="24"/>
        </w:rPr>
        <w:t xml:space="preserve"> se u </w:t>
      </w:r>
      <w:proofErr w:type="spellStart"/>
      <w:r w:rsidRPr="00866F05">
        <w:rPr>
          <w:color w:val="000000"/>
          <w:szCs w:val="24"/>
        </w:rPr>
        <w:t>ovom</w:t>
      </w:r>
      <w:proofErr w:type="spellEnd"/>
      <w:r w:rsidRPr="00866F05">
        <w:rPr>
          <w:color w:val="000000"/>
          <w:szCs w:val="24"/>
        </w:rPr>
        <w:t xml:space="preserve"> </w:t>
      </w:r>
      <w:r w:rsidRPr="00866F05">
        <w:rPr>
          <w:szCs w:val="24"/>
          <w:lang w:val="hr-HR"/>
        </w:rPr>
        <w:t>Pravilniku</w:t>
      </w:r>
      <w:r w:rsidRPr="00866F05">
        <w:rPr>
          <w:color w:val="000000"/>
          <w:szCs w:val="24"/>
          <w:lang w:val="hr-HR"/>
        </w:rPr>
        <w:t xml:space="preserve"> </w:t>
      </w:r>
      <w:proofErr w:type="spellStart"/>
      <w:r w:rsidRPr="00866F05">
        <w:rPr>
          <w:color w:val="000000"/>
          <w:szCs w:val="24"/>
        </w:rPr>
        <w:t>koriste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za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osobe</w:t>
      </w:r>
      <w:proofErr w:type="spellEnd"/>
      <w:r w:rsidRPr="00866F05">
        <w:rPr>
          <w:color w:val="000000"/>
          <w:szCs w:val="24"/>
        </w:rPr>
        <w:t xml:space="preserve"> u </w:t>
      </w:r>
      <w:proofErr w:type="spellStart"/>
      <w:r w:rsidRPr="00866F05">
        <w:rPr>
          <w:color w:val="000000"/>
          <w:szCs w:val="24"/>
        </w:rPr>
        <w:t>muškom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rodu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su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neutralni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i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odnose</w:t>
      </w:r>
      <w:proofErr w:type="spellEnd"/>
      <w:r w:rsidRPr="00866F05">
        <w:rPr>
          <w:color w:val="000000"/>
          <w:szCs w:val="24"/>
        </w:rPr>
        <w:t xml:space="preserve"> se </w:t>
      </w:r>
      <w:proofErr w:type="spellStart"/>
      <w:proofErr w:type="gramStart"/>
      <w:r w:rsidRPr="00866F05">
        <w:rPr>
          <w:color w:val="000000"/>
          <w:szCs w:val="24"/>
        </w:rPr>
        <w:t>na</w:t>
      </w:r>
      <w:proofErr w:type="spellEnd"/>
      <w:proofErr w:type="gram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muške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i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na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ženske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osobe</w:t>
      </w:r>
      <w:proofErr w:type="spellEnd"/>
      <w:r w:rsidRPr="00866F05">
        <w:rPr>
          <w:color w:val="000000"/>
          <w:szCs w:val="24"/>
        </w:rPr>
        <w:t>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3.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Odredbe ovoga Pravilnika odnose se na učenike, učitelje, stručne suradnike, ostale radnike Škole te druge osobe koje se koriste odnosno borave u prostoru školske knjižnice.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</w:rPr>
        <w:t xml:space="preserve">O </w:t>
      </w:r>
      <w:proofErr w:type="spellStart"/>
      <w:r w:rsidRPr="00866F05">
        <w:rPr>
          <w:szCs w:val="24"/>
        </w:rPr>
        <w:t>primjeni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odredaba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ovoga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Pravilnika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skrbe</w:t>
      </w:r>
      <w:proofErr w:type="spellEnd"/>
      <w:r w:rsidRPr="00866F05">
        <w:rPr>
          <w:szCs w:val="24"/>
        </w:rPr>
        <w:t xml:space="preserve"> </w:t>
      </w:r>
      <w:r>
        <w:rPr>
          <w:szCs w:val="24"/>
        </w:rPr>
        <w:t xml:space="preserve">se </w:t>
      </w:r>
      <w:proofErr w:type="spellStart"/>
      <w:r>
        <w:rPr>
          <w:szCs w:val="24"/>
        </w:rPr>
        <w:t>ravnatelj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suradnik</w:t>
      </w:r>
      <w:r w:rsidRPr="00866F05">
        <w:rPr>
          <w:szCs w:val="24"/>
        </w:rPr>
        <w:t>-knjižničar</w:t>
      </w:r>
      <w:proofErr w:type="spellEnd"/>
      <w:r w:rsidRPr="00866F05">
        <w:rPr>
          <w:szCs w:val="24"/>
        </w:rPr>
        <w:t>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</w:rPr>
        <w:t>DJELATNOST ŠKOLSKE KNJIŽNICE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4.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Djelatnost školske knjižnice </w:t>
      </w:r>
      <w:r w:rsidRPr="00866F05">
        <w:rPr>
          <w:color w:val="000000"/>
          <w:szCs w:val="24"/>
          <w:lang w:val="hr-HR"/>
        </w:rPr>
        <w:t xml:space="preserve">sastavni je dio obrazovnog procesa i </w:t>
      </w:r>
      <w:r w:rsidRPr="00866F05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Djelatnost školske knjižnice ostvaruje se kao: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866F05">
        <w:rPr>
          <w:szCs w:val="24"/>
          <w:lang w:val="hr-HR"/>
        </w:rPr>
        <w:t>stručna knjižnična djelatnost</w:t>
      </w:r>
      <w:r>
        <w:rPr>
          <w:szCs w:val="24"/>
          <w:lang w:val="hr-HR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866F05">
        <w:rPr>
          <w:szCs w:val="24"/>
          <w:lang w:val="hr-HR"/>
        </w:rPr>
        <w:t>neposredna odgojno-obrazovana djelatnost</w:t>
      </w:r>
      <w:r>
        <w:rPr>
          <w:szCs w:val="24"/>
          <w:lang w:val="hr-HR"/>
        </w:rPr>
        <w:t>,</w:t>
      </w:r>
    </w:p>
    <w:p w:rsidR="003410D0" w:rsidRPr="00882D34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866F05">
        <w:rPr>
          <w:szCs w:val="24"/>
          <w:lang w:val="hr-HR"/>
        </w:rPr>
        <w:t>kulturna i javna djelatnost.</w:t>
      </w:r>
    </w:p>
    <w:p w:rsidR="003410D0" w:rsidRPr="00866F05" w:rsidRDefault="003410D0" w:rsidP="003410D0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5.</w:t>
      </w:r>
    </w:p>
    <w:p w:rsidR="003410D0" w:rsidRPr="00866F05" w:rsidRDefault="003410D0" w:rsidP="003410D0">
      <w:pPr>
        <w:rPr>
          <w:szCs w:val="24"/>
        </w:rPr>
      </w:pPr>
      <w:r w:rsidRPr="00866F05">
        <w:rPr>
          <w:szCs w:val="24"/>
          <w:lang w:val="hr-HR"/>
        </w:rPr>
        <w:t>Stručna k</w:t>
      </w:r>
      <w:proofErr w:type="spellStart"/>
      <w:r w:rsidRPr="00866F05">
        <w:rPr>
          <w:szCs w:val="24"/>
        </w:rPr>
        <w:t>njižnična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djelatnost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školske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knjižnice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obuhvaća</w:t>
      </w:r>
      <w:proofErr w:type="spellEnd"/>
      <w:r w:rsidRPr="00866F05">
        <w:rPr>
          <w:szCs w:val="24"/>
        </w:rPr>
        <w:t>: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color w:val="000000"/>
          <w:szCs w:val="24"/>
        </w:rPr>
        <w:t>nabavu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i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stručnu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obradu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knjižnične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građe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prema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stručnim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standardima</w:t>
      </w:r>
      <w:proofErr w:type="spellEnd"/>
      <w:r>
        <w:rPr>
          <w:color w:val="000000"/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szCs w:val="24"/>
        </w:rPr>
        <w:t>pohranu</w:t>
      </w:r>
      <w:proofErr w:type="spellEnd"/>
      <w:r w:rsidRPr="00866F05">
        <w:rPr>
          <w:szCs w:val="24"/>
        </w:rPr>
        <w:t xml:space="preserve">, </w:t>
      </w:r>
      <w:proofErr w:type="spellStart"/>
      <w:r w:rsidRPr="00866F05">
        <w:rPr>
          <w:szCs w:val="24"/>
        </w:rPr>
        <w:t>čuvanje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zaštitu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knjižnične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građe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te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provođenje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mjera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zaštite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knjižnične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građe</w:t>
      </w:r>
      <w:proofErr w:type="spellEnd"/>
      <w:r>
        <w:rPr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szCs w:val="24"/>
        </w:rPr>
        <w:t>posudbu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davanje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na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korištenje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knjižnične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građe</w:t>
      </w:r>
      <w:proofErr w:type="spellEnd"/>
      <w:r>
        <w:rPr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szCs w:val="24"/>
        </w:rPr>
        <w:t>digitalizaciju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knjižnične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građe</w:t>
      </w:r>
      <w:proofErr w:type="spellEnd"/>
      <w:r>
        <w:rPr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szCs w:val="24"/>
        </w:rPr>
        <w:t>informiranje</w:t>
      </w:r>
      <w:proofErr w:type="spellEnd"/>
      <w:r w:rsidRPr="00866F05">
        <w:rPr>
          <w:szCs w:val="24"/>
        </w:rPr>
        <w:t xml:space="preserve"> </w:t>
      </w:r>
      <w:r w:rsidRPr="00866F05">
        <w:rPr>
          <w:szCs w:val="24"/>
          <w:lang w:val="hr-HR"/>
        </w:rPr>
        <w:t>učitelja</w:t>
      </w:r>
      <w:r w:rsidRPr="00866F05">
        <w:rPr>
          <w:szCs w:val="24"/>
        </w:rPr>
        <w:t xml:space="preserve">, </w:t>
      </w:r>
      <w:proofErr w:type="spellStart"/>
      <w:r w:rsidRPr="00866F05">
        <w:rPr>
          <w:szCs w:val="24"/>
        </w:rPr>
        <w:t>stručnih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suradnika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učenika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te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usmjeravanje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podučavanje</w:t>
      </w:r>
      <w:proofErr w:type="spellEnd"/>
      <w:r w:rsidRPr="00866F05"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Pr="00866F05">
        <w:rPr>
          <w:szCs w:val="24"/>
        </w:rPr>
        <w:t>orisnika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izboru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korištenju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knjižnične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građe</w:t>
      </w:r>
      <w:proofErr w:type="spellEnd"/>
      <w:r w:rsidRPr="00866F05">
        <w:rPr>
          <w:szCs w:val="24"/>
        </w:rPr>
        <w:t xml:space="preserve">, </w:t>
      </w:r>
      <w:proofErr w:type="spellStart"/>
      <w:r w:rsidRPr="00866F05">
        <w:rPr>
          <w:szCs w:val="24"/>
        </w:rPr>
        <w:t>informacijskih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pomagala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drugih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izvora</w:t>
      </w:r>
      <w:proofErr w:type="spellEnd"/>
      <w:r>
        <w:rPr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szCs w:val="24"/>
        </w:rPr>
        <w:lastRenderedPageBreak/>
        <w:t>vođenje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dokumentacije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prikupljanje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statističkih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podataka</w:t>
      </w:r>
      <w:proofErr w:type="spellEnd"/>
      <w:r w:rsidRPr="00866F05">
        <w:rPr>
          <w:szCs w:val="24"/>
        </w:rPr>
        <w:t xml:space="preserve"> o </w:t>
      </w:r>
      <w:proofErr w:type="spellStart"/>
      <w:r w:rsidRPr="00866F05">
        <w:rPr>
          <w:szCs w:val="24"/>
        </w:rPr>
        <w:t>poslovanju</w:t>
      </w:r>
      <w:proofErr w:type="spellEnd"/>
      <w:r w:rsidRPr="00866F05">
        <w:rPr>
          <w:szCs w:val="24"/>
        </w:rPr>
        <w:t xml:space="preserve">, </w:t>
      </w:r>
      <w:proofErr w:type="spellStart"/>
      <w:r w:rsidRPr="00866F05">
        <w:rPr>
          <w:szCs w:val="24"/>
        </w:rPr>
        <w:t>knjižničnoj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građi</w:t>
      </w:r>
      <w:proofErr w:type="spellEnd"/>
      <w:r w:rsidRPr="00866F05">
        <w:rPr>
          <w:szCs w:val="24"/>
        </w:rPr>
        <w:t xml:space="preserve">, </w:t>
      </w:r>
      <w:proofErr w:type="spellStart"/>
      <w:r w:rsidRPr="00866F05">
        <w:rPr>
          <w:szCs w:val="24"/>
        </w:rPr>
        <w:t>Korisnicima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o </w:t>
      </w:r>
      <w:proofErr w:type="spellStart"/>
      <w:r w:rsidRPr="00866F05">
        <w:rPr>
          <w:szCs w:val="24"/>
        </w:rPr>
        <w:t>korištenju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usluga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knjižnice</w:t>
      </w:r>
      <w:proofErr w:type="spellEnd"/>
      <w:r>
        <w:rPr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szCs w:val="24"/>
        </w:rPr>
        <w:t>organiziranje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kulturnih</w:t>
      </w:r>
      <w:proofErr w:type="spellEnd"/>
      <w:r w:rsidRPr="00866F05">
        <w:rPr>
          <w:szCs w:val="24"/>
        </w:rPr>
        <w:t xml:space="preserve">, </w:t>
      </w:r>
      <w:proofErr w:type="spellStart"/>
      <w:r w:rsidRPr="00866F05">
        <w:rPr>
          <w:szCs w:val="24"/>
        </w:rPr>
        <w:t>informacijskih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obrazovnih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sadržaja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programa</w:t>
      </w:r>
      <w:proofErr w:type="spellEnd"/>
      <w:r>
        <w:rPr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proofErr w:type="gramStart"/>
      <w:r w:rsidRPr="00866F05">
        <w:rPr>
          <w:szCs w:val="24"/>
        </w:rPr>
        <w:t>obavljanje</w:t>
      </w:r>
      <w:proofErr w:type="spellEnd"/>
      <w:proofErr w:type="gram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drugih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poslova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sukladno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propisima</w:t>
      </w:r>
      <w:proofErr w:type="spellEnd"/>
      <w:r w:rsidRPr="00866F05">
        <w:rPr>
          <w:szCs w:val="24"/>
        </w:rPr>
        <w:t xml:space="preserve"> o </w:t>
      </w:r>
      <w:proofErr w:type="spellStart"/>
      <w:r w:rsidRPr="00866F05">
        <w:rPr>
          <w:szCs w:val="24"/>
        </w:rPr>
        <w:t>knjižničkoj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djelatnosti</w:t>
      </w:r>
      <w:proofErr w:type="spellEnd"/>
      <w:r w:rsidRPr="00866F05">
        <w:rPr>
          <w:szCs w:val="24"/>
        </w:rPr>
        <w:t>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proofErr w:type="spellStart"/>
      <w:proofErr w:type="gramStart"/>
      <w:r w:rsidRPr="00866F05">
        <w:rPr>
          <w:szCs w:val="24"/>
        </w:rPr>
        <w:t>Školska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knjižnica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prikuplja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statističke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podatke</w:t>
      </w:r>
      <w:proofErr w:type="spellEnd"/>
      <w:r w:rsidRPr="00866F05">
        <w:rPr>
          <w:szCs w:val="24"/>
        </w:rPr>
        <w:t xml:space="preserve"> o </w:t>
      </w:r>
      <w:proofErr w:type="spellStart"/>
      <w:r w:rsidRPr="00866F05">
        <w:rPr>
          <w:szCs w:val="24"/>
        </w:rPr>
        <w:t>svome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poslovanju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unosi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ih</w:t>
      </w:r>
      <w:proofErr w:type="spellEnd"/>
      <w:r w:rsidRPr="00866F05">
        <w:rPr>
          <w:szCs w:val="24"/>
        </w:rPr>
        <w:t xml:space="preserve"> u </w:t>
      </w:r>
      <w:proofErr w:type="spellStart"/>
      <w:r w:rsidRPr="00866F05">
        <w:rPr>
          <w:szCs w:val="24"/>
        </w:rPr>
        <w:t>sustav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jedinstvenog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elektroničkog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prikupljanja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statističkih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podataka</w:t>
      </w:r>
      <w:proofErr w:type="spellEnd"/>
      <w:r w:rsidRPr="00866F05">
        <w:rPr>
          <w:szCs w:val="24"/>
        </w:rPr>
        <w:t xml:space="preserve"> o </w:t>
      </w:r>
      <w:proofErr w:type="spellStart"/>
      <w:r w:rsidRPr="00866F05">
        <w:rPr>
          <w:szCs w:val="24"/>
        </w:rPr>
        <w:t>poslovanju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knjižnica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Nacionalnoj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sveučilišnoj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knjižnici</w:t>
      </w:r>
      <w:proofErr w:type="spellEnd"/>
      <w:r w:rsidRPr="00866F05">
        <w:rPr>
          <w:szCs w:val="24"/>
        </w:rPr>
        <w:t xml:space="preserve"> u </w:t>
      </w:r>
      <w:proofErr w:type="spellStart"/>
      <w:r w:rsidRPr="00866F05">
        <w:rPr>
          <w:szCs w:val="24"/>
        </w:rPr>
        <w:t>Zagrebu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sukladno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propisanim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standardima</w:t>
      </w:r>
      <w:proofErr w:type="spellEnd"/>
      <w:r w:rsidRPr="00866F05">
        <w:rPr>
          <w:szCs w:val="24"/>
        </w:rPr>
        <w:t>.</w:t>
      </w:r>
      <w:proofErr w:type="gramEnd"/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6.</w:t>
      </w:r>
    </w:p>
    <w:p w:rsidR="003410D0" w:rsidRPr="00866F05" w:rsidRDefault="003410D0" w:rsidP="003410D0">
      <w:pPr>
        <w:jc w:val="both"/>
        <w:rPr>
          <w:b/>
          <w:szCs w:val="24"/>
          <w:lang w:val="hr-HR"/>
        </w:rPr>
      </w:pPr>
      <w:r w:rsidRPr="00866F05">
        <w:rPr>
          <w:szCs w:val="24"/>
          <w:lang w:val="hr-HR"/>
        </w:rPr>
        <w:t>Neposredna odgojno-obrazovna djelatnost školske knjižnice obuhvaća rad s učenicima te suradnju s učiteljima i stručnim suradnicima.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7.</w:t>
      </w:r>
    </w:p>
    <w:p w:rsidR="003410D0" w:rsidRPr="00866F05" w:rsidRDefault="003410D0" w:rsidP="003410D0">
      <w:pPr>
        <w:jc w:val="both"/>
        <w:rPr>
          <w:b/>
          <w:szCs w:val="24"/>
          <w:lang w:val="hr-HR"/>
        </w:rPr>
      </w:pPr>
      <w:r w:rsidRPr="00866F05">
        <w:rPr>
          <w:szCs w:val="24"/>
          <w:lang w:val="hr-HR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8.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Školsku </w:t>
      </w:r>
      <w:r>
        <w:rPr>
          <w:szCs w:val="24"/>
          <w:lang w:val="hr-HR"/>
        </w:rPr>
        <w:t>knjižnicu vodi stručni suradnik</w:t>
      </w:r>
      <w:r w:rsidRPr="00866F05">
        <w:rPr>
          <w:szCs w:val="24"/>
          <w:lang w:val="hr-HR"/>
        </w:rPr>
        <w:t>-knjižničar.</w:t>
      </w:r>
    </w:p>
    <w:p w:rsidR="003410D0" w:rsidRDefault="003410D0" w:rsidP="003410D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Stručni suradnik-</w:t>
      </w:r>
      <w:r w:rsidRPr="00866F05">
        <w:rPr>
          <w:szCs w:val="24"/>
          <w:lang w:val="hr-HR"/>
        </w:rPr>
        <w:t>knjižničar nabavlja, stručno obrađuje knj</w:t>
      </w:r>
      <w:r>
        <w:rPr>
          <w:szCs w:val="24"/>
          <w:lang w:val="hr-HR"/>
        </w:rPr>
        <w:t xml:space="preserve">ižnu i </w:t>
      </w:r>
      <w:proofErr w:type="spellStart"/>
      <w:r>
        <w:rPr>
          <w:szCs w:val="24"/>
          <w:lang w:val="hr-HR"/>
        </w:rPr>
        <w:t>neknjižnu</w:t>
      </w:r>
      <w:proofErr w:type="spellEnd"/>
      <w:r>
        <w:rPr>
          <w:szCs w:val="24"/>
          <w:lang w:val="hr-HR"/>
        </w:rPr>
        <w:t xml:space="preserve"> građu i daje ju</w:t>
      </w:r>
      <w:r w:rsidRPr="00866F05">
        <w:rPr>
          <w:szCs w:val="24"/>
          <w:lang w:val="hr-HR"/>
        </w:rPr>
        <w:t xml:space="preserve"> na korištenje, informira </w:t>
      </w:r>
      <w:r>
        <w:rPr>
          <w:szCs w:val="24"/>
          <w:lang w:val="hr-HR"/>
        </w:rPr>
        <w:t>k</w:t>
      </w:r>
      <w:r w:rsidRPr="00866F05">
        <w:rPr>
          <w:szCs w:val="24"/>
          <w:lang w:val="hr-HR"/>
        </w:rPr>
        <w:t>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:rsidR="003410D0" w:rsidRDefault="003410D0" w:rsidP="003410D0">
      <w:pPr>
        <w:jc w:val="both"/>
        <w:rPr>
          <w:szCs w:val="24"/>
          <w:lang w:val="hr-HR"/>
        </w:rPr>
      </w:pPr>
    </w:p>
    <w:p w:rsidR="003410D0" w:rsidRPr="00866F05" w:rsidRDefault="003410D0" w:rsidP="003410D0">
      <w:pPr>
        <w:jc w:val="both"/>
        <w:rPr>
          <w:b/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</w:rPr>
        <w:t>FOND KNJIŽNICE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9.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Fond školske knjižnice podijeljen je na učenički i učiteljski fond, a on sadrži: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866F05">
        <w:rPr>
          <w:szCs w:val="24"/>
          <w:lang w:val="hr-HR"/>
        </w:rPr>
        <w:t xml:space="preserve">knjižnu građu: </w:t>
      </w:r>
      <w:proofErr w:type="spellStart"/>
      <w:r>
        <w:rPr>
          <w:color w:val="000000"/>
          <w:szCs w:val="24"/>
        </w:rPr>
        <w:t>knjige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časopisi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druga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tiskana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građa</w:t>
      </w:r>
      <w:proofErr w:type="spellEnd"/>
      <w:r>
        <w:rPr>
          <w:color w:val="000000"/>
          <w:szCs w:val="24"/>
        </w:rPr>
        <w:t>,</w:t>
      </w:r>
    </w:p>
    <w:p w:rsidR="003410D0" w:rsidRPr="00866F05" w:rsidRDefault="003410D0" w:rsidP="003410D0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866F05">
        <w:rPr>
          <w:szCs w:val="24"/>
          <w:lang w:val="hr-HR"/>
        </w:rPr>
        <w:t>neknjižnu</w:t>
      </w:r>
      <w:proofErr w:type="spellEnd"/>
      <w:r w:rsidRPr="00866F05">
        <w:rPr>
          <w:szCs w:val="24"/>
          <w:lang w:val="hr-HR"/>
        </w:rPr>
        <w:t xml:space="preserve"> građu: AV sredstva - audio i video kazete, element i </w:t>
      </w:r>
      <w:proofErr w:type="spellStart"/>
      <w:r w:rsidRPr="00866F05">
        <w:rPr>
          <w:szCs w:val="24"/>
          <w:lang w:val="hr-HR"/>
        </w:rPr>
        <w:t>dija</w:t>
      </w:r>
      <w:proofErr w:type="spellEnd"/>
      <w:r w:rsidRPr="00866F05">
        <w:rPr>
          <w:szCs w:val="24"/>
          <w:lang w:val="hr-HR"/>
        </w:rPr>
        <w:t>-filmovi, CD zapisi i slično.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10.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Knjižna građa namijenjena posudbi smještena je u slobodnom pristupu.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Novine i časopisi za učenike smješteni su u slobodnom pristupu i mogu se koristiti samo u prostoru školske knjižnice, a stručni časopisi za učitelje izdvojeni su i mogu se posuđivati izvan prostora školske knjižnice.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proofErr w:type="spellStart"/>
      <w:r w:rsidRPr="00866F05">
        <w:rPr>
          <w:szCs w:val="24"/>
          <w:lang w:val="hr-HR"/>
        </w:rPr>
        <w:t>Neknj</w:t>
      </w:r>
      <w:r>
        <w:rPr>
          <w:szCs w:val="24"/>
          <w:lang w:val="hr-HR"/>
        </w:rPr>
        <w:t>i</w:t>
      </w:r>
      <w:r w:rsidRPr="00866F05">
        <w:rPr>
          <w:szCs w:val="24"/>
          <w:lang w:val="hr-HR"/>
        </w:rPr>
        <w:t>žna</w:t>
      </w:r>
      <w:proofErr w:type="spellEnd"/>
      <w:r w:rsidRPr="00866F05">
        <w:rPr>
          <w:szCs w:val="24"/>
          <w:lang w:val="hr-HR"/>
        </w:rPr>
        <w:t xml:space="preserve"> građa smještena je u zatvorenom ormaru i posuđuje se učiteljima u skladu s potrebama realizacije njihovog plana i programa rada i ostalih potreba.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</w:rPr>
        <w:t>KORISNICI KNJIŽNICE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11.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Korisnici školske knjižnice su učenici, učitelji, stručni suradnici i ostali radnici Škole (</w:t>
      </w:r>
      <w:r w:rsidRPr="00866F05">
        <w:rPr>
          <w:color w:val="000000"/>
          <w:szCs w:val="24"/>
        </w:rPr>
        <w:t xml:space="preserve">u </w:t>
      </w:r>
      <w:proofErr w:type="spellStart"/>
      <w:r w:rsidRPr="00866F05">
        <w:rPr>
          <w:color w:val="000000"/>
          <w:szCs w:val="24"/>
        </w:rPr>
        <w:t>daljnjem</w:t>
      </w:r>
      <w:proofErr w:type="spellEnd"/>
      <w:r w:rsidRPr="00866F05">
        <w:rPr>
          <w:color w:val="000000"/>
          <w:szCs w:val="24"/>
        </w:rPr>
        <w:t xml:space="preserve"> </w:t>
      </w:r>
      <w:proofErr w:type="spellStart"/>
      <w:r w:rsidRPr="00866F05">
        <w:rPr>
          <w:color w:val="000000"/>
          <w:szCs w:val="24"/>
        </w:rPr>
        <w:t>tekstu</w:t>
      </w:r>
      <w:proofErr w:type="spellEnd"/>
      <w:r w:rsidRPr="00866F05">
        <w:rPr>
          <w:color w:val="000000"/>
          <w:szCs w:val="24"/>
        </w:rPr>
        <w:t xml:space="preserve">: </w:t>
      </w:r>
      <w:r w:rsidRPr="00866F05">
        <w:rPr>
          <w:szCs w:val="24"/>
          <w:lang w:val="hr-HR"/>
        </w:rPr>
        <w:t>Korisnici</w:t>
      </w:r>
      <w:r w:rsidRPr="00866F05">
        <w:rPr>
          <w:color w:val="000000"/>
          <w:szCs w:val="24"/>
        </w:rPr>
        <w:t>)</w:t>
      </w:r>
      <w:r w:rsidRPr="00866F05">
        <w:rPr>
          <w:szCs w:val="24"/>
          <w:lang w:val="hr-HR"/>
        </w:rPr>
        <w:t>.</w:t>
      </w:r>
    </w:p>
    <w:p w:rsidR="003410D0" w:rsidRPr="00866F05" w:rsidRDefault="003410D0" w:rsidP="003410D0">
      <w:pPr>
        <w:ind w:right="-110"/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Š</w:t>
      </w:r>
      <w:r>
        <w:rPr>
          <w:szCs w:val="24"/>
          <w:lang w:val="hr-HR"/>
        </w:rPr>
        <w:t>kolska knjižnica je dužna svim k</w:t>
      </w:r>
      <w:r w:rsidRPr="00866F05">
        <w:rPr>
          <w:szCs w:val="24"/>
          <w:lang w:val="hr-HR"/>
        </w:rPr>
        <w:t>orisnicima pružati usluge pod jednakim uvjetima.</w:t>
      </w:r>
    </w:p>
    <w:p w:rsidR="003410D0" w:rsidRPr="00866F05" w:rsidRDefault="003410D0" w:rsidP="003410D0">
      <w:pPr>
        <w:ind w:firstLine="720"/>
        <w:jc w:val="both"/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lastRenderedPageBreak/>
        <w:t>Članak 12.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Upis odnosno članstvo u školskoj knjižnici je besplatno.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O promjeni osobnih podataka koji su vezani uz podatke u članskoj iskaznici </w:t>
      </w:r>
      <w:r>
        <w:rPr>
          <w:szCs w:val="24"/>
          <w:lang w:val="hr-HR"/>
        </w:rPr>
        <w:t>k</w:t>
      </w:r>
      <w:r w:rsidRPr="00866F05">
        <w:rPr>
          <w:szCs w:val="24"/>
          <w:lang w:val="hr-HR"/>
        </w:rPr>
        <w:t>orisnici su dužni pravodobno izvijestiti stručnog suradnika-</w:t>
      </w:r>
      <w:r>
        <w:rPr>
          <w:szCs w:val="24"/>
          <w:lang w:val="hr-HR"/>
        </w:rPr>
        <w:t>k</w:t>
      </w:r>
      <w:r w:rsidRPr="00866F05">
        <w:rPr>
          <w:szCs w:val="24"/>
          <w:lang w:val="hr-HR"/>
        </w:rPr>
        <w:t>njižničara.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13.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3410D0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Ako učitelju, stručnom suradniku ili drugom radniku Škole prestaje radni odnos, dužan je vratiti u školsku knjižnicu sve posuđene knjige odnosno posuđenu </w:t>
      </w:r>
      <w:proofErr w:type="spellStart"/>
      <w:r w:rsidRPr="00866F05">
        <w:rPr>
          <w:szCs w:val="24"/>
          <w:lang w:val="hr-HR"/>
        </w:rPr>
        <w:t>neknjižnu</w:t>
      </w:r>
      <w:proofErr w:type="spellEnd"/>
      <w:r w:rsidRPr="00866F05">
        <w:rPr>
          <w:szCs w:val="24"/>
          <w:lang w:val="hr-HR"/>
        </w:rPr>
        <w:t xml:space="preserve"> građu.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14.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U prostoru školske knjižnice </w:t>
      </w:r>
      <w:r>
        <w:rPr>
          <w:szCs w:val="24"/>
          <w:lang w:val="hr-HR"/>
        </w:rPr>
        <w:t>imaju pravo boraviti k</w:t>
      </w:r>
      <w:r w:rsidRPr="00866F05">
        <w:rPr>
          <w:szCs w:val="24"/>
          <w:lang w:val="hr-HR"/>
        </w:rPr>
        <w:t>orisnici.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3410D0" w:rsidRPr="00866F05" w:rsidRDefault="003410D0" w:rsidP="003410D0">
      <w:pPr>
        <w:jc w:val="both"/>
        <w:rPr>
          <w:szCs w:val="24"/>
        </w:rPr>
      </w:pPr>
      <w:proofErr w:type="gramStart"/>
      <w:r w:rsidRPr="00866F05">
        <w:rPr>
          <w:szCs w:val="24"/>
        </w:rPr>
        <w:t xml:space="preserve">U </w:t>
      </w:r>
      <w:proofErr w:type="spellStart"/>
      <w:r w:rsidRPr="00866F05">
        <w:rPr>
          <w:szCs w:val="24"/>
        </w:rPr>
        <w:t>prostorijama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školske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knjižnice</w:t>
      </w:r>
      <w:proofErr w:type="spellEnd"/>
      <w:r w:rsidRPr="00866F05">
        <w:rPr>
          <w:szCs w:val="24"/>
        </w:rPr>
        <w:t xml:space="preserve"> mora </w:t>
      </w:r>
      <w:proofErr w:type="spellStart"/>
      <w:r w:rsidRPr="00866F05">
        <w:rPr>
          <w:szCs w:val="24"/>
        </w:rPr>
        <w:t>biti</w:t>
      </w:r>
      <w:proofErr w:type="spellEnd"/>
      <w:r w:rsidRPr="00866F05">
        <w:rPr>
          <w:szCs w:val="24"/>
        </w:rPr>
        <w:t xml:space="preserve"> red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mir</w:t>
      </w:r>
      <w:proofErr w:type="spellEnd"/>
      <w:r w:rsidRPr="00866F05">
        <w:rPr>
          <w:szCs w:val="24"/>
        </w:rPr>
        <w:t>.</w:t>
      </w:r>
      <w:proofErr w:type="gramEnd"/>
    </w:p>
    <w:p w:rsidR="003410D0" w:rsidRPr="00866F05" w:rsidRDefault="003410D0" w:rsidP="003410D0">
      <w:pPr>
        <w:jc w:val="both"/>
        <w:rPr>
          <w:szCs w:val="24"/>
        </w:rPr>
      </w:pPr>
      <w:proofErr w:type="spellStart"/>
      <w:proofErr w:type="gramStart"/>
      <w:r w:rsidRPr="00866F05">
        <w:rPr>
          <w:szCs w:val="24"/>
        </w:rPr>
        <w:t>Korisnika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koji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narušava</w:t>
      </w:r>
      <w:proofErr w:type="spellEnd"/>
      <w:r w:rsidRPr="00866F05">
        <w:rPr>
          <w:szCs w:val="24"/>
        </w:rPr>
        <w:t xml:space="preserve"> red </w:t>
      </w:r>
      <w:proofErr w:type="spellStart"/>
      <w:r w:rsidRPr="00866F05">
        <w:rPr>
          <w:szCs w:val="24"/>
        </w:rPr>
        <w:t>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mir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suradnik-</w:t>
      </w:r>
      <w:r w:rsidRPr="00866F05">
        <w:rPr>
          <w:szCs w:val="24"/>
        </w:rPr>
        <w:t>knjižničar</w:t>
      </w:r>
      <w:proofErr w:type="spellEnd"/>
      <w:r w:rsidRPr="00866F05">
        <w:rPr>
          <w:szCs w:val="24"/>
        </w:rPr>
        <w:t xml:space="preserve"> je </w:t>
      </w:r>
      <w:proofErr w:type="spellStart"/>
      <w:r w:rsidRPr="00866F05">
        <w:rPr>
          <w:szCs w:val="24"/>
        </w:rPr>
        <w:t>ovlašten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udaljiti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iz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prostorija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školske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knjižnice</w:t>
      </w:r>
      <w:proofErr w:type="spellEnd"/>
      <w:r w:rsidRPr="00866F05">
        <w:rPr>
          <w:szCs w:val="24"/>
        </w:rPr>
        <w:t>.</w:t>
      </w:r>
      <w:proofErr w:type="gramEnd"/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</w:rPr>
        <w:t>KORIŠTENJE KNJIŽNIČNOG FONDA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15.</w:t>
      </w:r>
    </w:p>
    <w:p w:rsidR="003410D0" w:rsidRPr="00866F05" w:rsidRDefault="003410D0" w:rsidP="003410D0">
      <w:pPr>
        <w:pStyle w:val="Tijeloteksta"/>
        <w:ind w:right="-110"/>
        <w:jc w:val="both"/>
      </w:pPr>
      <w:r>
        <w:t>Knjižničnu građu k</w:t>
      </w:r>
      <w:r w:rsidRPr="00866F05">
        <w:t>orisn</w:t>
      </w:r>
      <w:r>
        <w:t>icima posuđuje stručni suradnik-</w:t>
      </w:r>
      <w:r w:rsidRPr="00866F05">
        <w:t>knjižničar.</w:t>
      </w:r>
    </w:p>
    <w:p w:rsidR="003410D0" w:rsidRPr="00866F05" w:rsidRDefault="003410D0" w:rsidP="003410D0">
      <w:pPr>
        <w:pStyle w:val="Tijeloteksta"/>
        <w:ind w:right="-110"/>
        <w:jc w:val="both"/>
      </w:pPr>
      <w:r w:rsidRPr="00866F05">
        <w:t>Stru</w:t>
      </w:r>
      <w:r>
        <w:t>čnom suradniku-</w:t>
      </w:r>
      <w:r w:rsidRPr="00866F05">
        <w:t>knjižničaru u posuđivanju knjižnične građe i drugim poslovima, s tim u svezi, mogu pomagati učenici Škole.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16.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U školskoj knjižnici odjednom se mogu posuditi najviše 2</w:t>
      </w:r>
      <w:r>
        <w:rPr>
          <w:szCs w:val="24"/>
          <w:lang w:val="hr-HR"/>
        </w:rPr>
        <w:t xml:space="preserve"> </w:t>
      </w:r>
      <w:r w:rsidRPr="00866F05">
        <w:rPr>
          <w:szCs w:val="24"/>
          <w:lang w:val="hr-HR"/>
        </w:rPr>
        <w:t xml:space="preserve">knjige na rok od </w:t>
      </w:r>
      <w:r>
        <w:rPr>
          <w:szCs w:val="24"/>
          <w:lang w:val="hr-HR"/>
        </w:rPr>
        <w:t xml:space="preserve">21 </w:t>
      </w:r>
      <w:r w:rsidRPr="00866F05">
        <w:rPr>
          <w:szCs w:val="24"/>
          <w:lang w:val="hr-HR"/>
        </w:rPr>
        <w:t>dan.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U vrijeme zimskih i proljetnih praznika rok od </w:t>
      </w:r>
      <w:r>
        <w:rPr>
          <w:szCs w:val="24"/>
          <w:lang w:val="hr-HR"/>
        </w:rPr>
        <w:t>21</w:t>
      </w:r>
      <w:r w:rsidRPr="00866F05">
        <w:rPr>
          <w:szCs w:val="24"/>
          <w:lang w:val="hr-HR"/>
        </w:rPr>
        <w:t xml:space="preserve"> dan se može produljiti.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Učitelji mogu posuditi najviše 4 knjige i do</w:t>
      </w:r>
      <w:r>
        <w:rPr>
          <w:szCs w:val="24"/>
          <w:lang w:val="hr-HR"/>
        </w:rPr>
        <w:t xml:space="preserve"> 5 primjeraka stručnih časopisa</w:t>
      </w:r>
      <w:r w:rsidRPr="00866F05">
        <w:rPr>
          <w:szCs w:val="24"/>
          <w:lang w:val="hr-HR"/>
        </w:rPr>
        <w:t xml:space="preserve"> te </w:t>
      </w:r>
      <w:proofErr w:type="spellStart"/>
      <w:r w:rsidRPr="00866F05">
        <w:rPr>
          <w:szCs w:val="24"/>
          <w:lang w:val="hr-HR"/>
        </w:rPr>
        <w:t>neknjižnu</w:t>
      </w:r>
      <w:proofErr w:type="spellEnd"/>
      <w:r w:rsidRPr="00866F05">
        <w:rPr>
          <w:szCs w:val="24"/>
          <w:lang w:val="hr-HR"/>
        </w:rPr>
        <w:t xml:space="preserve"> građu iz članka 9. ovoga Pravilnika za dan kada im je to potrebno za nastavu odnosno drugi oblik odgojno-obrazovnog rada.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Za vrijeme ljetnih praznika knjižnična građa se ne posuđuje</w:t>
      </w:r>
      <w:r>
        <w:rPr>
          <w:szCs w:val="24"/>
          <w:lang w:val="hr-HR"/>
        </w:rPr>
        <w:t>,</w:t>
      </w:r>
      <w:r w:rsidRPr="00866F05">
        <w:rPr>
          <w:szCs w:val="24"/>
          <w:lang w:val="hr-HR"/>
        </w:rPr>
        <w:t xml:space="preserve"> jer se provodi revizija fonda.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17.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Iznimno, građa iz stavka 1. ovoga članka može se posuditi učitelju ili stručnom suradniku u </w:t>
      </w:r>
      <w:r>
        <w:rPr>
          <w:szCs w:val="24"/>
          <w:lang w:val="hr-HR"/>
        </w:rPr>
        <w:t>dogovoru sa stručnim suradnikom-</w:t>
      </w:r>
      <w:r w:rsidRPr="00866F05">
        <w:rPr>
          <w:szCs w:val="24"/>
          <w:lang w:val="hr-HR"/>
        </w:rPr>
        <w:t>knjižničarom.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18.</w:t>
      </w:r>
    </w:p>
    <w:p w:rsidR="003410D0" w:rsidRPr="00866F05" w:rsidRDefault="003410D0" w:rsidP="003410D0">
      <w:pPr>
        <w:pStyle w:val="Tijeloteksta"/>
        <w:ind w:right="-110"/>
        <w:jc w:val="both"/>
      </w:pPr>
      <w:r w:rsidRPr="00866F05">
        <w:t>Korisnici su posuđenu knjižničnu građu dužni pravodobno vratiti.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Korisnici su dužni čuvati knjižničnu građu od svakog oštećenja, </w:t>
      </w:r>
      <w:r>
        <w:rPr>
          <w:szCs w:val="24"/>
          <w:lang w:val="hr-HR"/>
        </w:rPr>
        <w:t xml:space="preserve">ne smiju trgati pojedine </w:t>
      </w:r>
      <w:r w:rsidRPr="00866F05">
        <w:rPr>
          <w:szCs w:val="24"/>
          <w:lang w:val="hr-HR"/>
        </w:rPr>
        <w:t>listove, po</w:t>
      </w:r>
      <w:r>
        <w:rPr>
          <w:szCs w:val="24"/>
          <w:lang w:val="hr-HR"/>
        </w:rPr>
        <w:t>d</w:t>
      </w:r>
      <w:r w:rsidRPr="00866F05">
        <w:rPr>
          <w:szCs w:val="24"/>
          <w:lang w:val="hr-HR"/>
        </w:rPr>
        <w:t>crtavati dijelove knjige, izrezivati slike i slično.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Ako se utvrdi da je </w:t>
      </w:r>
      <w:r>
        <w:rPr>
          <w:szCs w:val="24"/>
          <w:lang w:val="hr-HR"/>
        </w:rPr>
        <w:t>k</w:t>
      </w:r>
      <w:r w:rsidRPr="00866F05">
        <w:rPr>
          <w:szCs w:val="24"/>
          <w:lang w:val="hr-HR"/>
        </w:rPr>
        <w:t>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lastRenderedPageBreak/>
        <w:t>Članak 19.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Na utvrđivanje i naknadu štete primjenjuju se odredbe Zakona o obveznim odnosima. 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Vrijednost knjižnične građe utvrđuje se uvidom u inventarne knjige školske knjižnice.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20.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Učitelju ili stručnom suradniku posuđuju se knjige odnosno druga knjižnična građa za potrebe odgojno-obrazovnog procesa, a vrijeme po</w:t>
      </w:r>
      <w:r>
        <w:rPr>
          <w:szCs w:val="24"/>
          <w:lang w:val="hr-HR"/>
        </w:rPr>
        <w:t>sudbe određuje stručni suradnik-</w:t>
      </w:r>
      <w:r w:rsidRPr="00866F05">
        <w:rPr>
          <w:szCs w:val="24"/>
          <w:lang w:val="hr-HR"/>
        </w:rPr>
        <w:t>knjižničar.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</w:rPr>
        <w:t>RADNO VRIJEME ŠKOLSKE KNJIŽNICE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21.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Šk</w:t>
      </w:r>
      <w:r>
        <w:rPr>
          <w:szCs w:val="24"/>
          <w:lang w:val="hr-HR"/>
        </w:rPr>
        <w:t>olska knjižnica otvorena je za k</w:t>
      </w:r>
      <w:r w:rsidRPr="00866F05">
        <w:rPr>
          <w:szCs w:val="24"/>
          <w:lang w:val="hr-HR"/>
        </w:rPr>
        <w:t xml:space="preserve">orisnike svaki radni dan od ponedjeljka do petka </w:t>
      </w:r>
      <w:r w:rsidR="000978D8">
        <w:rPr>
          <w:szCs w:val="24"/>
          <w:lang w:val="hr-HR"/>
        </w:rPr>
        <w:t>, ovisno  o smjenama kako slijedi: SMJENA A ponedjeljak, srijeda od 08,00 sati do 14,00 sati i</w:t>
      </w:r>
      <w:r>
        <w:rPr>
          <w:szCs w:val="24"/>
          <w:lang w:val="hr-HR"/>
        </w:rPr>
        <w:t xml:space="preserve"> </w:t>
      </w:r>
      <w:r w:rsidR="000978D8">
        <w:rPr>
          <w:szCs w:val="24"/>
          <w:lang w:val="hr-HR"/>
        </w:rPr>
        <w:t xml:space="preserve">od 13,00 </w:t>
      </w:r>
      <w:r>
        <w:rPr>
          <w:szCs w:val="24"/>
          <w:lang w:val="hr-HR"/>
        </w:rPr>
        <w:t>do 19</w:t>
      </w:r>
      <w:r w:rsidR="000978D8">
        <w:rPr>
          <w:szCs w:val="24"/>
          <w:lang w:val="hr-HR"/>
        </w:rPr>
        <w:t>,00 sati, SMJENA B utorak, četvrtak od 08,00 sati do 14,00 sati i od 13,00 do 19,00 sati. Petkom je radno vrijeme od 8,00 do 14,00.</w:t>
      </w:r>
    </w:p>
    <w:p w:rsidR="003410D0" w:rsidRPr="00866F05" w:rsidRDefault="003410D0" w:rsidP="003410D0">
      <w:pPr>
        <w:pStyle w:val="Tijeloteksta"/>
        <w:ind w:right="-110"/>
        <w:jc w:val="both"/>
      </w:pPr>
      <w:r w:rsidRPr="00866F05">
        <w:t>Radno vrijeme školske knjižnice obvezno se ističe na ulaznim vratima školske knjižnice.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Iznimno je školska </w:t>
      </w:r>
      <w:r>
        <w:rPr>
          <w:szCs w:val="24"/>
          <w:lang w:val="hr-HR"/>
        </w:rPr>
        <w:t>knjižnica zatvorena za k</w:t>
      </w:r>
      <w:r w:rsidRPr="00866F05">
        <w:rPr>
          <w:szCs w:val="24"/>
          <w:lang w:val="hr-HR"/>
        </w:rPr>
        <w:t>orisnike u vrijeme izvođenja nastave ili u vrijeme pedagoško-</w:t>
      </w:r>
      <w:proofErr w:type="spellStart"/>
      <w:r w:rsidRPr="00866F05">
        <w:rPr>
          <w:szCs w:val="24"/>
          <w:lang w:val="hr-HR"/>
        </w:rPr>
        <w:t>animatorskih</w:t>
      </w:r>
      <w:proofErr w:type="spellEnd"/>
      <w:r w:rsidRPr="00866F05">
        <w:rPr>
          <w:szCs w:val="24"/>
          <w:lang w:val="hr-HR"/>
        </w:rPr>
        <w:t xml:space="preserve"> akti</w:t>
      </w:r>
      <w:r>
        <w:rPr>
          <w:szCs w:val="24"/>
          <w:lang w:val="hr-HR"/>
        </w:rPr>
        <w:t>vnosti o čemu se k</w:t>
      </w:r>
      <w:r w:rsidRPr="00866F05">
        <w:rPr>
          <w:szCs w:val="24"/>
          <w:lang w:val="hr-HR"/>
        </w:rPr>
        <w:t>orisnici pravodobno izvješćuju.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Ostali dio radnog vremena </w:t>
      </w:r>
      <w:r>
        <w:rPr>
          <w:szCs w:val="24"/>
          <w:lang w:val="hr-HR"/>
        </w:rPr>
        <w:t>stručni suradnik-</w:t>
      </w:r>
      <w:r w:rsidRPr="00866F05">
        <w:rPr>
          <w:szCs w:val="24"/>
          <w:lang w:val="hr-HR"/>
        </w:rPr>
        <w:t>knjižničar obavlja stručno-knjižnične poslove stručnog usavršavanja, planiranja, programiranja, pripremanja za rad i druge poslove.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22.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3410D0" w:rsidRPr="00866F05" w:rsidRDefault="003410D0" w:rsidP="003410D0">
      <w:pPr>
        <w:jc w:val="both"/>
        <w:rPr>
          <w:color w:val="000000"/>
          <w:szCs w:val="24"/>
          <w:lang w:val="hr-HR"/>
        </w:rPr>
      </w:pPr>
      <w:r w:rsidRPr="00866F05">
        <w:rPr>
          <w:szCs w:val="24"/>
          <w:lang w:val="hr-HR"/>
        </w:rPr>
        <w:t>Obavijest iz stavka 1. ovoga članka stavlja se na ulazna vrata školske knjižnice</w:t>
      </w:r>
      <w:r w:rsidRPr="00866F05">
        <w:rPr>
          <w:color w:val="000000"/>
          <w:szCs w:val="24"/>
          <w:lang w:val="hr-HR"/>
        </w:rPr>
        <w:t>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</w:rPr>
        <w:t>ZAŠTITA KNJŽNIČNE GRAĐE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23.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24.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Revizija cijeloga fonda provodi se svake četiri godine u vrijeme ljetnih praznika.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Svi </w:t>
      </w:r>
      <w:r>
        <w:rPr>
          <w:szCs w:val="24"/>
          <w:lang w:val="hr-HR"/>
        </w:rPr>
        <w:t>k</w:t>
      </w:r>
      <w:r w:rsidRPr="00866F05">
        <w:rPr>
          <w:szCs w:val="24"/>
          <w:lang w:val="hr-HR"/>
        </w:rPr>
        <w:t>orisnici moraju vratiti posuđenu građu u školsku knjižnicu, a u vrijeme revizije knjižni</w:t>
      </w:r>
      <w:r>
        <w:rPr>
          <w:szCs w:val="24"/>
          <w:lang w:val="hr-HR"/>
        </w:rPr>
        <w:t>ca je potpuno zatvorena za sve k</w:t>
      </w:r>
      <w:r w:rsidRPr="00866F05">
        <w:rPr>
          <w:szCs w:val="24"/>
          <w:lang w:val="hr-HR"/>
        </w:rPr>
        <w:t>orisnike.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25.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26.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Revizija se provodi u skladu s pravilnikom kojim je propisana revizija i otpis knjižnične građe.</w:t>
      </w:r>
    </w:p>
    <w:p w:rsidR="003410D0" w:rsidRDefault="003410D0" w:rsidP="003410D0">
      <w:pPr>
        <w:rPr>
          <w:szCs w:val="24"/>
          <w:lang w:val="hr-HR"/>
        </w:rPr>
      </w:pPr>
    </w:p>
    <w:p w:rsidR="000978D8" w:rsidRDefault="000978D8" w:rsidP="003410D0">
      <w:pPr>
        <w:rPr>
          <w:szCs w:val="24"/>
          <w:lang w:val="hr-HR"/>
        </w:rPr>
      </w:pPr>
    </w:p>
    <w:p w:rsidR="000978D8" w:rsidRDefault="000978D8" w:rsidP="003410D0">
      <w:pPr>
        <w:rPr>
          <w:szCs w:val="24"/>
          <w:lang w:val="hr-HR"/>
        </w:rPr>
      </w:pPr>
    </w:p>
    <w:p w:rsidR="000978D8" w:rsidRPr="00866F05" w:rsidRDefault="000978D8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866F05">
        <w:rPr>
          <w:b/>
        </w:rPr>
        <w:t>PRIJELAZNE I ZAVRŠNE ODREDBE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27.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 xml:space="preserve">S odredbama ovoga Pravilnika trebaju biti upoznati svi </w:t>
      </w:r>
      <w:r w:rsidR="000978D8">
        <w:rPr>
          <w:szCs w:val="24"/>
          <w:lang w:val="hr-HR"/>
        </w:rPr>
        <w:t>k</w:t>
      </w:r>
      <w:r w:rsidRPr="00866F05">
        <w:rPr>
          <w:szCs w:val="24"/>
          <w:lang w:val="hr-HR"/>
        </w:rPr>
        <w:t>orisnici.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28.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Jedan primjerak ovoga Pravilnika istaknut je na vidljivom i dostupnom mjestu u školskoj knjižnici.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29.</w:t>
      </w:r>
    </w:p>
    <w:p w:rsidR="003410D0" w:rsidRPr="00866F05" w:rsidRDefault="003410D0" w:rsidP="003410D0">
      <w:pPr>
        <w:jc w:val="both"/>
        <w:rPr>
          <w:color w:val="000000"/>
          <w:szCs w:val="24"/>
          <w:lang w:val="hr-HR"/>
        </w:rPr>
      </w:pPr>
      <w:r w:rsidRPr="00866F05">
        <w:rPr>
          <w:szCs w:val="24"/>
          <w:lang w:val="hr-HR"/>
        </w:rPr>
        <w:t xml:space="preserve">Ovaj Pravilnik stupa na snagu danom objave na oglasnoj ploči </w:t>
      </w:r>
      <w:r w:rsidRPr="00866F05">
        <w:rPr>
          <w:color w:val="000000"/>
          <w:szCs w:val="24"/>
          <w:lang w:val="hr-HR"/>
        </w:rPr>
        <w:t>Škole.</w:t>
      </w:r>
    </w:p>
    <w:p w:rsidR="003410D0" w:rsidRPr="00866F05" w:rsidRDefault="003410D0" w:rsidP="003410D0">
      <w:pPr>
        <w:jc w:val="both"/>
        <w:rPr>
          <w:szCs w:val="24"/>
          <w:lang w:val="hr-HR"/>
        </w:rPr>
      </w:pPr>
      <w:r w:rsidRPr="00866F05">
        <w:rPr>
          <w:szCs w:val="24"/>
          <w:lang w:val="hr-HR"/>
        </w:rPr>
        <w:t>Ovaj Pravilnik objavljuje se na mrežnim stranicama Škole u roku od osam dana od stupanja na snagu.</w:t>
      </w:r>
    </w:p>
    <w:p w:rsidR="003410D0" w:rsidRPr="00866F05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jc w:val="center"/>
        <w:rPr>
          <w:b/>
          <w:szCs w:val="24"/>
          <w:lang w:val="hr-HR"/>
        </w:rPr>
      </w:pPr>
      <w:r w:rsidRPr="00866F05">
        <w:rPr>
          <w:b/>
          <w:szCs w:val="24"/>
          <w:lang w:val="hr-HR"/>
        </w:rPr>
        <w:t>Članak 30.</w:t>
      </w:r>
    </w:p>
    <w:p w:rsidR="003410D0" w:rsidRPr="00866F05" w:rsidRDefault="003410D0" w:rsidP="003410D0">
      <w:pPr>
        <w:widowControl w:val="0"/>
        <w:jc w:val="both"/>
        <w:rPr>
          <w:noProof/>
          <w:snapToGrid w:val="0"/>
          <w:szCs w:val="24"/>
          <w:lang w:val="hr-HR"/>
        </w:rPr>
      </w:pPr>
      <w:r w:rsidRPr="00866F05">
        <w:rPr>
          <w:noProof/>
          <w:snapToGrid w:val="0"/>
          <w:szCs w:val="24"/>
        </w:rPr>
        <w:t>Stupanjem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na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snagu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ovoga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Pravilnika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prestaje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va</w:t>
      </w:r>
      <w:r w:rsidRPr="00866F05">
        <w:rPr>
          <w:noProof/>
          <w:snapToGrid w:val="0"/>
          <w:szCs w:val="24"/>
          <w:lang w:val="hr-HR"/>
        </w:rPr>
        <w:t>ž</w:t>
      </w:r>
      <w:r w:rsidRPr="00866F05">
        <w:rPr>
          <w:noProof/>
          <w:snapToGrid w:val="0"/>
          <w:szCs w:val="24"/>
        </w:rPr>
        <w:t>iti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Pravilnik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o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radu školske knjižnice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KLASA</w:t>
      </w:r>
      <w:r w:rsidRPr="00866F05">
        <w:rPr>
          <w:noProof/>
          <w:snapToGrid w:val="0"/>
          <w:szCs w:val="24"/>
          <w:lang w:val="hr-HR"/>
        </w:rPr>
        <w:t>:</w:t>
      </w:r>
      <w:r w:rsidR="00415A47">
        <w:rPr>
          <w:noProof/>
          <w:snapToGrid w:val="0"/>
          <w:szCs w:val="24"/>
          <w:lang w:val="hr-HR"/>
        </w:rPr>
        <w:t>602-02/09-01/123</w:t>
      </w:r>
      <w:r w:rsidRPr="00CA724E">
        <w:rPr>
          <w:noProof/>
          <w:snapToGrid w:val="0"/>
          <w:szCs w:val="24"/>
          <w:lang w:val="hr-HR"/>
        </w:rPr>
        <w:t>,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URBROJ</w:t>
      </w:r>
      <w:r w:rsidRPr="00866F05">
        <w:rPr>
          <w:noProof/>
          <w:snapToGrid w:val="0"/>
          <w:szCs w:val="24"/>
          <w:lang w:val="hr-HR"/>
        </w:rPr>
        <w:t>:</w:t>
      </w:r>
      <w:r w:rsidR="00415A47">
        <w:rPr>
          <w:noProof/>
          <w:snapToGrid w:val="0"/>
          <w:szCs w:val="24"/>
          <w:lang w:val="hr-HR"/>
        </w:rPr>
        <w:t>2181-171-09-1</w:t>
      </w:r>
      <w:r>
        <w:rPr>
          <w:noProof/>
          <w:snapToGrid w:val="0"/>
          <w:szCs w:val="24"/>
          <w:lang w:val="hr-HR"/>
        </w:rPr>
        <w:t>,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="000978D8">
        <w:rPr>
          <w:noProof/>
          <w:snapToGrid w:val="0"/>
          <w:szCs w:val="24"/>
        </w:rPr>
        <w:t>od</w:t>
      </w:r>
      <w:r w:rsidR="00415A47">
        <w:rPr>
          <w:noProof/>
          <w:snapToGrid w:val="0"/>
          <w:szCs w:val="24"/>
        </w:rPr>
        <w:t xml:space="preserve"> 06.05.2009.</w:t>
      </w:r>
      <w:r w:rsidRPr="00866F05">
        <w:rPr>
          <w:noProof/>
          <w:snapToGrid w:val="0"/>
          <w:szCs w:val="24"/>
          <w:lang w:val="hr-HR"/>
        </w:rPr>
        <w:t xml:space="preserve"> </w:t>
      </w:r>
      <w:r w:rsidRPr="00866F05">
        <w:rPr>
          <w:noProof/>
          <w:snapToGrid w:val="0"/>
          <w:szCs w:val="24"/>
        </w:rPr>
        <w:t>godine</w:t>
      </w:r>
      <w:r w:rsidRPr="00866F05">
        <w:rPr>
          <w:noProof/>
          <w:snapToGrid w:val="0"/>
          <w:szCs w:val="24"/>
          <w:lang w:val="hr-HR"/>
        </w:rPr>
        <w:t>.</w:t>
      </w:r>
    </w:p>
    <w:p w:rsidR="003410D0" w:rsidRPr="00866F05" w:rsidRDefault="003410D0" w:rsidP="003410D0">
      <w:pPr>
        <w:ind w:right="-113"/>
        <w:jc w:val="both"/>
        <w:rPr>
          <w:szCs w:val="24"/>
        </w:rPr>
      </w:pPr>
    </w:p>
    <w:p w:rsidR="003410D0" w:rsidRPr="00866F05" w:rsidRDefault="003410D0" w:rsidP="003410D0">
      <w:pPr>
        <w:ind w:right="-113"/>
        <w:jc w:val="both"/>
        <w:rPr>
          <w:szCs w:val="24"/>
        </w:rPr>
      </w:pPr>
    </w:p>
    <w:p w:rsidR="003410D0" w:rsidRDefault="003410D0" w:rsidP="003410D0">
      <w:pPr>
        <w:rPr>
          <w:szCs w:val="24"/>
          <w:lang w:val="hr-HR"/>
        </w:rPr>
      </w:pP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</w:p>
    <w:p w:rsidR="003410D0" w:rsidRDefault="003410D0" w:rsidP="003410D0">
      <w:pPr>
        <w:ind w:left="4320" w:firstLine="720"/>
        <w:rPr>
          <w:szCs w:val="24"/>
          <w:lang w:val="hr-HR"/>
        </w:rPr>
      </w:pPr>
      <w:r>
        <w:rPr>
          <w:szCs w:val="24"/>
          <w:lang w:val="hr-HR"/>
        </w:rPr>
        <w:t xml:space="preserve">Predsjednica </w:t>
      </w:r>
      <w:r w:rsidRPr="00866F05">
        <w:rPr>
          <w:szCs w:val="24"/>
          <w:lang w:val="hr-HR"/>
        </w:rPr>
        <w:t>Školskog odbora:</w:t>
      </w:r>
    </w:p>
    <w:p w:rsidR="00415A47" w:rsidRDefault="003410D0" w:rsidP="003410D0">
      <w:pPr>
        <w:ind w:left="3600" w:firstLine="720"/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3410D0" w:rsidRDefault="003410D0" w:rsidP="00415A47">
      <w:pPr>
        <w:ind w:left="4236" w:firstLine="720"/>
        <w:rPr>
          <w:szCs w:val="24"/>
          <w:lang w:val="hr-HR"/>
        </w:rPr>
      </w:pPr>
      <w:r>
        <w:rPr>
          <w:szCs w:val="24"/>
          <w:lang w:val="hr-HR"/>
        </w:rPr>
        <w:t>Ivana Vrbatović, prof.</w:t>
      </w:r>
    </w:p>
    <w:p w:rsidR="003410D0" w:rsidRPr="00866F05" w:rsidRDefault="003410D0" w:rsidP="003410D0">
      <w:pPr>
        <w:ind w:left="3600" w:firstLine="720"/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3410D0" w:rsidRDefault="003410D0" w:rsidP="003410D0">
      <w:pPr>
        <w:rPr>
          <w:szCs w:val="24"/>
          <w:u w:val="single"/>
          <w:lang w:val="hr-HR"/>
        </w:rPr>
      </w:pP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</w:p>
    <w:p w:rsidR="003410D0" w:rsidRDefault="003410D0" w:rsidP="003410D0">
      <w:pPr>
        <w:jc w:val="both"/>
        <w:rPr>
          <w:szCs w:val="24"/>
          <w:u w:val="single"/>
          <w:lang w:val="hr-HR"/>
        </w:rPr>
      </w:pPr>
    </w:p>
    <w:p w:rsidR="003410D0" w:rsidRDefault="003410D0" w:rsidP="003410D0">
      <w:pPr>
        <w:tabs>
          <w:tab w:val="left" w:pos="5387"/>
        </w:tabs>
        <w:jc w:val="both"/>
        <w:rPr>
          <w:szCs w:val="24"/>
          <w:u w:val="single"/>
          <w:lang w:val="hr-HR"/>
        </w:rPr>
      </w:pPr>
    </w:p>
    <w:p w:rsidR="003410D0" w:rsidRDefault="003410D0" w:rsidP="003410D0">
      <w:pPr>
        <w:tabs>
          <w:tab w:val="left" w:pos="5103"/>
        </w:tabs>
        <w:jc w:val="both"/>
        <w:rPr>
          <w:szCs w:val="24"/>
          <w:u w:val="single"/>
          <w:lang w:val="hr-HR"/>
        </w:rPr>
      </w:pPr>
    </w:p>
    <w:p w:rsidR="003410D0" w:rsidRDefault="003410D0" w:rsidP="003410D0">
      <w:pPr>
        <w:jc w:val="both"/>
        <w:rPr>
          <w:szCs w:val="24"/>
          <w:u w:val="single"/>
          <w:lang w:val="hr-HR"/>
        </w:rPr>
      </w:pPr>
    </w:p>
    <w:p w:rsidR="003410D0" w:rsidRPr="00866F05" w:rsidRDefault="003410D0" w:rsidP="003410D0">
      <w:pPr>
        <w:jc w:val="both"/>
        <w:rPr>
          <w:szCs w:val="24"/>
          <w:lang w:val="hr-HR"/>
        </w:rPr>
      </w:pPr>
      <w:proofErr w:type="spellStart"/>
      <w:proofErr w:type="gramStart"/>
      <w:r w:rsidRPr="00866F05">
        <w:rPr>
          <w:szCs w:val="24"/>
        </w:rPr>
        <w:t>Ovaj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Pravilnik</w:t>
      </w:r>
      <w:proofErr w:type="spellEnd"/>
      <w:r w:rsidRPr="00866F05">
        <w:rPr>
          <w:szCs w:val="24"/>
        </w:rPr>
        <w:t xml:space="preserve"> </w:t>
      </w:r>
      <w:r w:rsidRPr="00866F05">
        <w:rPr>
          <w:szCs w:val="24"/>
          <w:lang w:val="hr-HR"/>
        </w:rPr>
        <w:t>donesen</w:t>
      </w:r>
      <w:r w:rsidRPr="00866F05">
        <w:rPr>
          <w:szCs w:val="24"/>
        </w:rPr>
        <w:t xml:space="preserve"> je</w:t>
      </w:r>
      <w:r w:rsidR="00657EFF">
        <w:rPr>
          <w:szCs w:val="24"/>
        </w:rPr>
        <w:t xml:space="preserve"> 18</w:t>
      </w:r>
      <w:r>
        <w:rPr>
          <w:szCs w:val="24"/>
        </w:rPr>
        <w:t>.</w:t>
      </w:r>
      <w:r w:rsidR="00657EFF">
        <w:rPr>
          <w:szCs w:val="24"/>
        </w:rPr>
        <w:t xml:space="preserve">ožujka </w:t>
      </w:r>
      <w:r>
        <w:rPr>
          <w:szCs w:val="24"/>
        </w:rPr>
        <w:t>2021.</w:t>
      </w:r>
      <w:proofErr w:type="gramEnd"/>
      <w:r w:rsidRPr="00866F05">
        <w:rPr>
          <w:szCs w:val="24"/>
        </w:rPr>
        <w:t xml:space="preserve"> </w:t>
      </w:r>
      <w:proofErr w:type="spellStart"/>
      <w:proofErr w:type="gramStart"/>
      <w:r w:rsidRPr="00866F05">
        <w:rPr>
          <w:szCs w:val="24"/>
        </w:rPr>
        <w:t>godine</w:t>
      </w:r>
      <w:proofErr w:type="spellEnd"/>
      <w:proofErr w:type="gramEnd"/>
      <w:r w:rsidRPr="00866F05">
        <w:rPr>
          <w:szCs w:val="24"/>
        </w:rPr>
        <w:t xml:space="preserve">, </w:t>
      </w:r>
      <w:proofErr w:type="spellStart"/>
      <w:r w:rsidRPr="00866F05">
        <w:rPr>
          <w:szCs w:val="24"/>
        </w:rPr>
        <w:t>objavljen</w:t>
      </w:r>
      <w:proofErr w:type="spellEnd"/>
      <w:r w:rsidRPr="00866F05">
        <w:rPr>
          <w:szCs w:val="24"/>
        </w:rPr>
        <w:t xml:space="preserve"> je </w:t>
      </w:r>
      <w:proofErr w:type="spellStart"/>
      <w:r w:rsidRPr="00866F05">
        <w:rPr>
          <w:szCs w:val="24"/>
        </w:rPr>
        <w:t>na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oglasnoj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ploči</w:t>
      </w:r>
      <w:proofErr w:type="spellEnd"/>
      <w:r w:rsidRPr="00866F05">
        <w:rPr>
          <w:szCs w:val="24"/>
        </w:rPr>
        <w:t xml:space="preserve"> </w:t>
      </w:r>
      <w:proofErr w:type="spellStart"/>
      <w:r w:rsidRPr="00866F05">
        <w:rPr>
          <w:szCs w:val="24"/>
        </w:rPr>
        <w:t>Škole</w:t>
      </w:r>
      <w:proofErr w:type="spellEnd"/>
      <w:r>
        <w:rPr>
          <w:szCs w:val="24"/>
        </w:rPr>
        <w:t xml:space="preserve"> </w:t>
      </w:r>
      <w:r w:rsidRPr="00866F05">
        <w:rPr>
          <w:szCs w:val="24"/>
        </w:rPr>
        <w:t xml:space="preserve"> </w:t>
      </w:r>
      <w:r w:rsidR="00657EFF">
        <w:rPr>
          <w:szCs w:val="24"/>
        </w:rPr>
        <w:t xml:space="preserve"> 19</w:t>
      </w:r>
      <w:r>
        <w:rPr>
          <w:szCs w:val="24"/>
        </w:rPr>
        <w:t xml:space="preserve">. </w:t>
      </w:r>
      <w:proofErr w:type="spellStart"/>
      <w:proofErr w:type="gramStart"/>
      <w:r w:rsidR="00657EFF">
        <w:rPr>
          <w:szCs w:val="24"/>
        </w:rPr>
        <w:t>Ožujka</w:t>
      </w:r>
      <w:proofErr w:type="spellEnd"/>
      <w:r w:rsidR="00657EFF">
        <w:rPr>
          <w:szCs w:val="24"/>
        </w:rPr>
        <w:t xml:space="preserve"> </w:t>
      </w:r>
      <w:r>
        <w:rPr>
          <w:szCs w:val="24"/>
        </w:rPr>
        <w:t>2021.</w:t>
      </w:r>
      <w:proofErr w:type="gramEnd"/>
      <w:r w:rsidRPr="00866F05">
        <w:rPr>
          <w:szCs w:val="24"/>
        </w:rPr>
        <w:t xml:space="preserve"> </w:t>
      </w:r>
      <w:proofErr w:type="spellStart"/>
      <w:proofErr w:type="gramStart"/>
      <w:r w:rsidRPr="00866F05">
        <w:rPr>
          <w:szCs w:val="24"/>
        </w:rPr>
        <w:t>godine</w:t>
      </w:r>
      <w:proofErr w:type="spellEnd"/>
      <w:proofErr w:type="gramEnd"/>
      <w:r w:rsidRPr="00866F05">
        <w:rPr>
          <w:szCs w:val="24"/>
        </w:rPr>
        <w:t xml:space="preserve"> </w:t>
      </w:r>
      <w:r w:rsidRPr="00866F05">
        <w:rPr>
          <w:szCs w:val="24"/>
          <w:lang w:val="hr-HR"/>
        </w:rPr>
        <w:t>i stupio je na snagu istoga dana.</w:t>
      </w:r>
    </w:p>
    <w:p w:rsidR="00657EFF" w:rsidRDefault="003410D0" w:rsidP="003410D0">
      <w:pPr>
        <w:rPr>
          <w:szCs w:val="24"/>
          <w:lang w:val="hr-HR"/>
        </w:rPr>
      </w:pP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</w:p>
    <w:p w:rsidR="003410D0" w:rsidRDefault="003410D0" w:rsidP="00657EFF">
      <w:pPr>
        <w:ind w:left="4248" w:firstLine="708"/>
        <w:rPr>
          <w:szCs w:val="24"/>
        </w:rPr>
      </w:pPr>
      <w:proofErr w:type="spellStart"/>
      <w:r w:rsidRPr="00866F05">
        <w:rPr>
          <w:szCs w:val="24"/>
        </w:rPr>
        <w:t>Ravnatelj</w:t>
      </w:r>
      <w:proofErr w:type="spellEnd"/>
      <w:r w:rsidRPr="00866F05">
        <w:rPr>
          <w:szCs w:val="24"/>
        </w:rPr>
        <w:t>:</w:t>
      </w:r>
    </w:p>
    <w:p w:rsidR="00415A47" w:rsidRDefault="003410D0" w:rsidP="003410D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410D0" w:rsidRDefault="003410D0" w:rsidP="00415A47">
      <w:pPr>
        <w:ind w:left="4248" w:firstLine="708"/>
        <w:rPr>
          <w:szCs w:val="24"/>
        </w:rPr>
      </w:pPr>
      <w:proofErr w:type="spellStart"/>
      <w:r>
        <w:rPr>
          <w:szCs w:val="24"/>
        </w:rPr>
        <w:t>Bože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Ujević</w:t>
      </w:r>
      <w:proofErr w:type="spellEnd"/>
      <w:r>
        <w:rPr>
          <w:szCs w:val="24"/>
        </w:rPr>
        <w:t>, prof.</w:t>
      </w:r>
    </w:p>
    <w:p w:rsidR="003410D0" w:rsidRPr="00866F05" w:rsidRDefault="003410D0" w:rsidP="003410D0">
      <w:pPr>
        <w:rPr>
          <w:szCs w:val="24"/>
        </w:rPr>
      </w:pPr>
    </w:p>
    <w:p w:rsidR="003410D0" w:rsidRDefault="003410D0" w:rsidP="003410D0">
      <w:pPr>
        <w:rPr>
          <w:szCs w:val="24"/>
          <w:u w:val="single"/>
          <w:lang w:val="hr-HR"/>
        </w:rPr>
      </w:pP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  <w:r w:rsidRPr="00866F05">
        <w:rPr>
          <w:szCs w:val="24"/>
          <w:u w:val="single"/>
          <w:lang w:val="hr-HR"/>
        </w:rPr>
        <w:tab/>
      </w:r>
    </w:p>
    <w:p w:rsidR="003410D0" w:rsidRPr="001D63DF" w:rsidRDefault="003410D0" w:rsidP="003410D0">
      <w:pPr>
        <w:rPr>
          <w:szCs w:val="24"/>
          <w:lang w:val="hr-HR"/>
        </w:rPr>
      </w:pPr>
    </w:p>
    <w:p w:rsidR="003410D0" w:rsidRPr="001D63DF" w:rsidRDefault="003410D0" w:rsidP="003410D0">
      <w:pPr>
        <w:rPr>
          <w:szCs w:val="24"/>
          <w:lang w:val="hr-HR"/>
        </w:rPr>
      </w:pPr>
    </w:p>
    <w:p w:rsidR="003410D0" w:rsidRDefault="003410D0" w:rsidP="003410D0">
      <w:pPr>
        <w:rPr>
          <w:szCs w:val="24"/>
          <w:lang w:val="hr-HR"/>
        </w:rPr>
      </w:pPr>
    </w:p>
    <w:p w:rsidR="003410D0" w:rsidRPr="00866F05" w:rsidRDefault="003410D0" w:rsidP="003410D0">
      <w:pPr>
        <w:ind w:right="-113"/>
        <w:jc w:val="both"/>
        <w:rPr>
          <w:szCs w:val="24"/>
          <w:u w:val="single"/>
        </w:rPr>
      </w:pPr>
      <w:r w:rsidRPr="00866F05">
        <w:rPr>
          <w:szCs w:val="24"/>
        </w:rPr>
        <w:t>KLASA:</w:t>
      </w:r>
      <w:r>
        <w:rPr>
          <w:szCs w:val="24"/>
        </w:rPr>
        <w:t xml:space="preserve"> 602-</w:t>
      </w:r>
      <w:r w:rsidR="00415A47">
        <w:rPr>
          <w:szCs w:val="24"/>
        </w:rPr>
        <w:t>02/21-01/</w:t>
      </w:r>
    </w:p>
    <w:p w:rsidR="003410D0" w:rsidRPr="00866F05" w:rsidRDefault="003410D0" w:rsidP="003410D0">
      <w:pPr>
        <w:ind w:right="-113"/>
        <w:jc w:val="both"/>
        <w:rPr>
          <w:szCs w:val="24"/>
          <w:u w:val="single"/>
        </w:rPr>
      </w:pPr>
      <w:r w:rsidRPr="00866F05">
        <w:rPr>
          <w:szCs w:val="24"/>
        </w:rPr>
        <w:t>URBROJ:</w:t>
      </w:r>
      <w:r>
        <w:rPr>
          <w:szCs w:val="24"/>
        </w:rPr>
        <w:t xml:space="preserve"> 2181</w:t>
      </w:r>
      <w:r w:rsidR="00415A47">
        <w:rPr>
          <w:szCs w:val="24"/>
        </w:rPr>
        <w:t>-171-21-1</w:t>
      </w:r>
    </w:p>
    <w:p w:rsidR="003410D0" w:rsidRPr="00866F05" w:rsidRDefault="003410D0" w:rsidP="003410D0">
      <w:pPr>
        <w:widowControl w:val="0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>U Splitu,</w:t>
      </w:r>
      <w:r w:rsidR="00657EFF">
        <w:rPr>
          <w:noProof/>
          <w:snapToGrid w:val="0"/>
          <w:color w:val="000000"/>
          <w:szCs w:val="24"/>
        </w:rPr>
        <w:t>18</w:t>
      </w:r>
      <w:r>
        <w:rPr>
          <w:noProof/>
          <w:snapToGrid w:val="0"/>
          <w:color w:val="000000"/>
          <w:szCs w:val="24"/>
        </w:rPr>
        <w:t>.</w:t>
      </w:r>
      <w:r w:rsidR="00657EFF">
        <w:rPr>
          <w:noProof/>
          <w:snapToGrid w:val="0"/>
          <w:color w:val="000000"/>
          <w:szCs w:val="24"/>
        </w:rPr>
        <w:t>03</w:t>
      </w:r>
      <w:r>
        <w:rPr>
          <w:noProof/>
          <w:snapToGrid w:val="0"/>
          <w:color w:val="000000"/>
          <w:szCs w:val="24"/>
        </w:rPr>
        <w:t>.2021.g.</w:t>
      </w:r>
    </w:p>
    <w:p w:rsidR="003410D0" w:rsidRPr="001D63DF" w:rsidRDefault="003410D0" w:rsidP="003410D0">
      <w:pPr>
        <w:rPr>
          <w:szCs w:val="24"/>
          <w:lang w:val="hr-HR"/>
        </w:rPr>
      </w:pP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  <w:r w:rsidRPr="00866F05">
        <w:rPr>
          <w:szCs w:val="24"/>
          <w:lang w:val="hr-HR"/>
        </w:rPr>
        <w:tab/>
      </w:r>
    </w:p>
    <w:p w:rsidR="000F226A" w:rsidRPr="00034B09" w:rsidRDefault="000F226A">
      <w:pPr>
        <w:rPr>
          <w:sz w:val="36"/>
          <w:szCs w:val="36"/>
        </w:rPr>
      </w:pPr>
    </w:p>
    <w:sectPr w:rsidR="000F226A" w:rsidRPr="00034B09" w:rsidSect="002767A5">
      <w:head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58" w:rsidRDefault="00B02858">
      <w:r>
        <w:separator/>
      </w:r>
    </w:p>
  </w:endnote>
  <w:endnote w:type="continuationSeparator" w:id="0">
    <w:p w:rsidR="00B02858" w:rsidRDefault="00B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FE" w:rsidRDefault="000978D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438">
      <w:rPr>
        <w:noProof/>
      </w:rPr>
      <w:t>5</w:t>
    </w:r>
    <w:r>
      <w:rPr>
        <w:noProof/>
      </w:rPr>
      <w:fldChar w:fldCharType="end"/>
    </w:r>
  </w:p>
  <w:p w:rsidR="00B05EFE" w:rsidRDefault="00B028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58" w:rsidRDefault="00B02858">
      <w:r>
        <w:separator/>
      </w:r>
    </w:p>
  </w:footnote>
  <w:footnote w:type="continuationSeparator" w:id="0">
    <w:p w:rsidR="00B02858" w:rsidRDefault="00B0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02" w:rsidRDefault="000978D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B02858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09"/>
    <w:rsid w:val="0003073C"/>
    <w:rsid w:val="00034B09"/>
    <w:rsid w:val="000978D8"/>
    <w:rsid w:val="000F226A"/>
    <w:rsid w:val="001C6F2E"/>
    <w:rsid w:val="00231B18"/>
    <w:rsid w:val="00336C23"/>
    <w:rsid w:val="003410D0"/>
    <w:rsid w:val="00347B4B"/>
    <w:rsid w:val="00404438"/>
    <w:rsid w:val="00415A47"/>
    <w:rsid w:val="00440111"/>
    <w:rsid w:val="005E1878"/>
    <w:rsid w:val="005F18AB"/>
    <w:rsid w:val="00657EFF"/>
    <w:rsid w:val="007F167F"/>
    <w:rsid w:val="008C4410"/>
    <w:rsid w:val="008E2F02"/>
    <w:rsid w:val="009303BE"/>
    <w:rsid w:val="00931FDE"/>
    <w:rsid w:val="00AB3B93"/>
    <w:rsid w:val="00B02858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D0"/>
    <w:pPr>
      <w:spacing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Zaglavlje">
    <w:name w:val="header"/>
    <w:basedOn w:val="Normal"/>
    <w:link w:val="ZaglavljeChar"/>
    <w:rsid w:val="003410D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3410D0"/>
    <w:rPr>
      <w:rFonts w:ascii="Times New Roman" w:eastAsia="Times New Roman" w:hAnsi="Times New Roman" w:cs="Times New Roman"/>
      <w:szCs w:val="20"/>
      <w:lang w:val="en-GB" w:eastAsia="hr-HR"/>
    </w:rPr>
  </w:style>
  <w:style w:type="character" w:styleId="Brojstranice">
    <w:name w:val="page number"/>
    <w:basedOn w:val="Zadanifontodlomka"/>
    <w:rsid w:val="003410D0"/>
  </w:style>
  <w:style w:type="paragraph" w:styleId="Tijeloteksta">
    <w:name w:val="Body Text"/>
    <w:basedOn w:val="Normal"/>
    <w:link w:val="TijelotekstaChar"/>
    <w:rsid w:val="003410D0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3410D0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rsid w:val="003410D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10D0"/>
    <w:rPr>
      <w:rFonts w:ascii="Times New Roman" w:eastAsia="Times New Roman" w:hAnsi="Times New Roman" w:cs="Times New Roman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D0"/>
    <w:pPr>
      <w:spacing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Zaglavlje">
    <w:name w:val="header"/>
    <w:basedOn w:val="Normal"/>
    <w:link w:val="ZaglavljeChar"/>
    <w:rsid w:val="003410D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3410D0"/>
    <w:rPr>
      <w:rFonts w:ascii="Times New Roman" w:eastAsia="Times New Roman" w:hAnsi="Times New Roman" w:cs="Times New Roman"/>
      <w:szCs w:val="20"/>
      <w:lang w:val="en-GB" w:eastAsia="hr-HR"/>
    </w:rPr>
  </w:style>
  <w:style w:type="character" w:styleId="Brojstranice">
    <w:name w:val="page number"/>
    <w:basedOn w:val="Zadanifontodlomka"/>
    <w:rsid w:val="003410D0"/>
  </w:style>
  <w:style w:type="paragraph" w:styleId="Tijeloteksta">
    <w:name w:val="Body Text"/>
    <w:basedOn w:val="Normal"/>
    <w:link w:val="TijelotekstaChar"/>
    <w:rsid w:val="003410D0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3410D0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rsid w:val="003410D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10D0"/>
    <w:rPr>
      <w:rFonts w:ascii="Times New Roman" w:eastAsia="Times New Roman" w:hAnsi="Times New Roman" w:cs="Times New Roman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2021-03-22T10:16:00Z</cp:lastPrinted>
  <dcterms:created xsi:type="dcterms:W3CDTF">2021-03-26T10:18:00Z</dcterms:created>
  <dcterms:modified xsi:type="dcterms:W3CDTF">2021-03-26T10:18:00Z</dcterms:modified>
</cp:coreProperties>
</file>